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529FE" w:rsidP="00161CD3" w:rsidRDefault="009160D1" w14:paraId="1E7D6CAE" w14:textId="0A5DA8C3">
      <w:pPr>
        <w:jc w:val="center"/>
        <w:rPr>
          <w:rFonts w:ascii="Cambria Math" w:hAnsi="Cambria Math" w:cs="Times New Roman"/>
          <w:sz w:val="44"/>
          <w:szCs w:val="44"/>
          <w:u w:val="single"/>
        </w:rPr>
      </w:pPr>
      <w:r>
        <w:drawing>
          <wp:inline wp14:editId="388F0512" wp14:anchorId="461FF571">
            <wp:extent cx="5943600" cy="1176655"/>
            <wp:effectExtent l="0" t="0" r="0" b="4445"/>
            <wp:docPr id="1" name="Picture 1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b5a0fabf97b42f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8F0512" w:rsidP="388F0512" w:rsidRDefault="388F0512" w14:paraId="58E03CFC" w14:textId="456B27F8">
      <w:pPr>
        <w:pStyle w:val="Normal"/>
        <w:jc w:val="center"/>
        <w:rPr>
          <w:rFonts w:ascii="Baskerville Old Face" w:hAnsi="Baskerville Old Face" w:cs="Times New Roman"/>
          <w:sz w:val="36"/>
          <w:szCs w:val="36"/>
          <w:u w:val="single"/>
        </w:rPr>
      </w:pPr>
    </w:p>
    <w:p w:rsidRPr="009160D1" w:rsidR="00161CD3" w:rsidP="388F0512" w:rsidRDefault="00161CD3" w14:paraId="3300E180" w14:textId="45266ED7">
      <w:pPr>
        <w:pStyle w:val="Normal"/>
        <w:jc w:val="center"/>
        <w:rPr>
          <w:rFonts w:ascii="Baskerville Old Face" w:hAnsi="Baskerville Old Face" w:cs="Times New Roman"/>
          <w:sz w:val="36"/>
          <w:szCs w:val="36"/>
          <w:u w:val="single"/>
        </w:rPr>
      </w:pPr>
      <w:r w:rsidRPr="388F0512" w:rsidR="388F0512">
        <w:rPr>
          <w:rFonts w:ascii="Baskerville Old Face" w:hAnsi="Baskerville Old Face" w:cs="Times New Roman"/>
          <w:sz w:val="36"/>
          <w:szCs w:val="36"/>
          <w:u w:val="single"/>
        </w:rPr>
        <w:t>Active Spine &amp; Sports Care Billing Policy</w:t>
      </w:r>
    </w:p>
    <w:p w:rsidR="388F0512" w:rsidP="388F0512" w:rsidRDefault="388F0512" w14:paraId="6DFF7663" w14:textId="613B9875">
      <w:pPr>
        <w:pStyle w:val="Normal"/>
        <w:ind w:firstLine="720"/>
        <w:rPr>
          <w:rFonts w:ascii="Baskerville Old Face" w:hAnsi="Baskerville Old Face" w:cs="Times New Roman"/>
          <w:sz w:val="28"/>
          <w:szCs w:val="28"/>
        </w:rPr>
      </w:pPr>
    </w:p>
    <w:p w:rsidR="00161CD3" w:rsidP="388F0512" w:rsidRDefault="00161CD3" w14:paraId="6C1C6539" w14:textId="27158111">
      <w:pPr>
        <w:pStyle w:val="Normal"/>
        <w:ind w:left="1080"/>
        <w:rPr>
          <w:rFonts w:ascii="Baskerville Old Face" w:hAnsi="Baskerville Old Face" w:cs="Times New Roman"/>
          <w:sz w:val="28"/>
          <w:szCs w:val="28"/>
        </w:rPr>
      </w:pPr>
      <w:r w:rsidRPr="388F0512" w:rsidR="388F0512">
        <w:rPr>
          <w:rFonts w:ascii="Baskerville Old Face" w:hAnsi="Baskerville Old Face" w:cs="Times New Roman"/>
          <w:sz w:val="28"/>
          <w:szCs w:val="28"/>
        </w:rPr>
        <w:t>Chiropractic claim submission for in-network insurance plans will be completed after your visit.  Proof of health insurance is required. Ultimately, payment is your responsibility if there is a delay in payment from insurance, insurance denies payment, or upon verifying chiropractic benefits, the insurance company provides the office incorrect chiropractic benefit information.  Upon receiving a statement from Active Spine &amp; Sports Care, was ask that payment is made within 30-90 days. Professional chiropractic services rendered are the SOLE LIABILTY of the patient/guardian whose signature appears on this form.</w:t>
      </w:r>
    </w:p>
    <w:p w:rsidR="00161CD3" w:rsidP="388F0512" w:rsidRDefault="00161CD3" w14:paraId="7E286941" w14:textId="29C76B4C">
      <w:pPr>
        <w:pStyle w:val="Normal"/>
        <w:ind w:left="1080"/>
        <w:rPr>
          <w:rFonts w:ascii="Baskerville Old Face" w:hAnsi="Baskerville Old Face" w:cs="Times New Roman"/>
          <w:sz w:val="28"/>
          <w:szCs w:val="28"/>
        </w:rPr>
      </w:pPr>
    </w:p>
    <w:p w:rsidR="00161CD3" w:rsidP="388F0512" w:rsidRDefault="00161CD3" w14:paraId="1F5A2503" w14:textId="3A71BBC1">
      <w:pPr>
        <w:pStyle w:val="Normal"/>
        <w:ind w:left="1080"/>
        <w:rPr>
          <w:rFonts w:ascii="Baskerville Old Face" w:hAnsi="Baskerville Old Face" w:cs="Times New Roman"/>
          <w:sz w:val="28"/>
          <w:szCs w:val="28"/>
        </w:rPr>
      </w:pPr>
      <w:r w:rsidRPr="388F0512" w:rsidR="388F0512">
        <w:rPr>
          <w:rFonts w:ascii="Baskerville Old Face" w:hAnsi="Baskerville Old Face" w:cs="Times New Roman"/>
          <w:b w:val="1"/>
          <w:bCs w:val="1"/>
          <w:i w:val="1"/>
          <w:iCs w:val="1"/>
          <w:sz w:val="28"/>
          <w:szCs w:val="28"/>
        </w:rPr>
        <w:t>Failure of payment for an outstanding statement balance after 90 days will be transferred to the collection’s agency.</w:t>
      </w:r>
      <w:r w:rsidRPr="388F0512" w:rsidR="388F0512">
        <w:rPr>
          <w:rFonts w:ascii="Baskerville Old Face" w:hAnsi="Baskerville Old Face" w:cs="Times New Roman"/>
          <w:sz w:val="28"/>
          <w:szCs w:val="28"/>
        </w:rPr>
        <w:t xml:space="preserve"> </w:t>
      </w:r>
    </w:p>
    <w:p w:rsidRPr="009160D1" w:rsidR="009160D1" w:rsidP="009160D1" w:rsidRDefault="009160D1" w14:paraId="28D270E4" w14:textId="77777777" w14:noSpellErr="1">
      <w:pPr>
        <w:pStyle w:val="ListParagraph"/>
        <w:ind w:left="2160"/>
        <w:rPr>
          <w:rFonts w:ascii="Baskerville Old Face" w:hAnsi="Baskerville Old Face" w:cs="Times New Roman"/>
          <w:sz w:val="28"/>
          <w:szCs w:val="28"/>
        </w:rPr>
      </w:pPr>
    </w:p>
    <w:p w:rsidRPr="009160D1" w:rsidR="009160D1" w:rsidP="009160D1" w:rsidRDefault="008E0E4F" w14:paraId="58404345" w14:textId="6ACA3D10" w14:noSpellErr="1">
      <w:pPr>
        <w:pStyle w:val="ListParagrap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softHyphen/>
      </w:r>
      <w:r>
        <w:rPr>
          <w:rFonts w:ascii="Baskerville Old Face" w:hAnsi="Baskerville Old Face" w:cs="Times New Roman"/>
          <w:sz w:val="28"/>
          <w:szCs w:val="28"/>
        </w:rPr>
        <w:softHyphen/>
      </w:r>
    </w:p>
    <w:p w:rsidRPr="0072593C" w:rsidR="009160D1" w:rsidP="388F0512" w:rsidRDefault="009160D1" w14:paraId="79A9AA15" w14:textId="469C8B2B">
      <w:pPr>
        <w:pStyle w:val="Normal"/>
        <w:ind/>
        <w:rPr>
          <w:rFonts w:ascii="Baskerville Old Face" w:hAnsi="Baskerville Old Face" w:cs="Times New Roman"/>
          <w:sz w:val="28"/>
          <w:szCs w:val="28"/>
          <w:u w:val="single"/>
        </w:rPr>
      </w:pPr>
      <w:r w:rsidRPr="388F0512" w:rsidR="388F0512">
        <w:rPr>
          <w:sz w:val="28"/>
          <w:szCs w:val="28"/>
        </w:rPr>
        <w:t xml:space="preserve">           _________________________________</w:t>
      </w:r>
      <w:r>
        <w:tab/>
      </w:r>
      <w:r>
        <w:tab/>
      </w:r>
      <w:r>
        <w:tab/>
      </w:r>
      <w:r w:rsidRPr="388F0512" w:rsidR="388F0512">
        <w:rPr>
          <w:rFonts w:ascii="Baskerville Old Face" w:hAnsi="Baskerville Old Face" w:cs="Times New Roman"/>
          <w:sz w:val="28"/>
          <w:szCs w:val="28"/>
          <w:u w:val="single"/>
        </w:rPr>
        <w:t>______________</w:t>
      </w:r>
    </w:p>
    <w:p w:rsidR="009160D1" w:rsidP="009160D1" w:rsidRDefault="009160D1" w14:paraId="3E4B7BB3" w14:textId="4A4A74F6">
      <w:pPr>
        <w:ind w:firstLine="720"/>
        <w:rPr>
          <w:rFonts w:ascii="Baskerville Old Face" w:hAnsi="Baskerville Old Face" w:cs="Times New Roman"/>
          <w:sz w:val="28"/>
          <w:szCs w:val="28"/>
        </w:rPr>
      </w:pPr>
      <w:r w:rsidRPr="388F0512" w:rsidR="388F0512">
        <w:rPr>
          <w:rFonts w:ascii="Baskerville Old Face" w:hAnsi="Baskerville Old Face" w:cs="Times New Roman"/>
          <w:sz w:val="28"/>
          <w:szCs w:val="28"/>
        </w:rPr>
        <w:t>Signature (Patient/Guardian)</w:t>
      </w:r>
      <w:r>
        <w:tab/>
      </w:r>
      <w:r>
        <w:tab/>
      </w:r>
      <w:r>
        <w:tab/>
      </w:r>
      <w:r>
        <w:tab/>
      </w:r>
      <w:r>
        <w:tab/>
      </w:r>
      <w:r w:rsidRPr="388F0512" w:rsidR="388F0512">
        <w:rPr>
          <w:rFonts w:ascii="Baskerville Old Face" w:hAnsi="Baskerville Old Face" w:cs="Times New Roman"/>
          <w:sz w:val="28"/>
          <w:szCs w:val="28"/>
        </w:rPr>
        <w:t>Date</w:t>
      </w:r>
    </w:p>
    <w:p w:rsidR="0072593C" w:rsidP="009160D1" w:rsidRDefault="0072593C" w14:paraId="280F2B1A" w14:textId="68F55E48" w14:noSpellErr="1">
      <w:pPr>
        <w:ind w:firstLine="720"/>
        <w:rPr>
          <w:rFonts w:ascii="Baskerville Old Face" w:hAnsi="Baskerville Old Face" w:cs="Times New Roman"/>
          <w:sz w:val="28"/>
          <w:szCs w:val="28"/>
        </w:rPr>
      </w:pPr>
    </w:p>
    <w:p w:rsidR="0072593C" w:rsidP="009160D1" w:rsidRDefault="0072593C" w14:paraId="282EE831" w14:textId="6689A005">
      <w:pPr>
        <w:ind w:firstLine="720"/>
        <w:rPr>
          <w:rFonts w:ascii="Baskerville Old Face" w:hAnsi="Baskerville Old Face" w:cs="Times New Roman"/>
          <w:sz w:val="28"/>
          <w:szCs w:val="28"/>
          <w:u w:val="single"/>
        </w:rPr>
      </w:pPr>
      <w:r w:rsidRPr="388F0512" w:rsidR="388F0512">
        <w:rPr>
          <w:rFonts w:ascii="Baskerville Old Face" w:hAnsi="Baskerville Old Face" w:cs="Times New Roman"/>
          <w:sz w:val="28"/>
          <w:szCs w:val="28"/>
          <w:u w:val="single"/>
        </w:rPr>
        <w:t>_________________________________</w:t>
      </w:r>
    </w:p>
    <w:p w:rsidR="0072593C" w:rsidP="009160D1" w:rsidRDefault="008E0E4F" w14:paraId="663F9D23" w14:textId="2D22E2F0">
      <w:pPr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Print Name</w:t>
      </w:r>
    </w:p>
    <w:p w:rsidR="008E0E4F" w:rsidP="008E0E4F" w:rsidRDefault="008E0E4F" w14:paraId="33BA089B" w14:textId="02E9001F">
      <w:pPr>
        <w:rPr>
          <w:rFonts w:ascii="Baskerville Old Face" w:hAnsi="Baskerville Old Face" w:cs="Times New Roman"/>
          <w:sz w:val="28"/>
          <w:szCs w:val="28"/>
        </w:rPr>
      </w:pPr>
    </w:p>
    <w:p w:rsidR="008E0E4F" w:rsidP="008E0E4F" w:rsidRDefault="008E0E4F" w14:paraId="53D880EB" w14:textId="77777777">
      <w:pPr>
        <w:pStyle w:val="Foot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2370 Las Posas Road, Suite B</w:t>
      </w:r>
    </w:p>
    <w:p w:rsidR="008E0E4F" w:rsidP="008E0E4F" w:rsidRDefault="008E0E4F" w14:paraId="33D68A18" w14:textId="77777777">
      <w:pPr>
        <w:pStyle w:val="Foot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Camarillo, CA 93010</w:t>
      </w:r>
    </w:p>
    <w:p w:rsidR="008E0E4F" w:rsidP="008E0E4F" w:rsidRDefault="008E0E4F" w14:paraId="487C8293" w14:textId="77777777">
      <w:pPr>
        <w:pStyle w:val="Foot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(805) 384-0101</w:t>
      </w:r>
    </w:p>
    <w:p w:rsidRPr="008E0E4F" w:rsidR="008E0E4F" w:rsidP="008E0E4F" w:rsidRDefault="008E0E4F" w14:paraId="3FB6689F" w14:textId="39F05286">
      <w:pPr>
        <w:pStyle w:val="Foot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(805) 384-0220</w:t>
      </w:r>
    </w:p>
    <w:sectPr w:rsidRPr="008E0E4F" w:rsidR="008E0E4F" w:rsidSect="00161CD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4019"/>
    <w:multiLevelType w:val="hybridMultilevel"/>
    <w:tmpl w:val="5992985E"/>
    <w:lvl w:ilvl="0" w:tplc="8C40EB9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D3"/>
    <w:rsid w:val="00161CD3"/>
    <w:rsid w:val="00166A0E"/>
    <w:rsid w:val="002A6E53"/>
    <w:rsid w:val="0072593C"/>
    <w:rsid w:val="008529FE"/>
    <w:rsid w:val="008E0E4F"/>
    <w:rsid w:val="009160D1"/>
    <w:rsid w:val="00C31B2D"/>
    <w:rsid w:val="00F306E2"/>
    <w:rsid w:val="388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F832"/>
  <w15:chartTrackingRefBased/>
  <w15:docId w15:val="{5D5CBE2F-EF3E-4C9F-A939-7B5D89EF39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0E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9b5a0fabf97b42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Romeo Dimaano</dc:creator>
  <keywords/>
  <dc:description/>
  <lastModifiedBy>Romeo Dimaano</lastModifiedBy>
  <revision>2</revision>
  <lastPrinted>2021-11-15T23:39:00.0000000Z</lastPrinted>
  <dcterms:created xsi:type="dcterms:W3CDTF">2021-11-15T23:06:00.0000000Z</dcterms:created>
  <dcterms:modified xsi:type="dcterms:W3CDTF">2022-02-03T01:24:52.2420795Z</dcterms:modified>
</coreProperties>
</file>